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 of student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 of tutor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institution of affiliation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Hello Kenyatta Young. I agree with you point that one of the main problems that Latino Americans face in their lifespan is socioeconomic issues. Many Latinos in the American society languish in poverty. Many of them do no attain proper education and also don’t have decent jobs to earn a decent living. You have gone ahead to point out a good point that embracing social justice is the way to go in order for counselor to address such issues facing these people. It is by addressing the challenges facing Latinos such as poverty and lack of proper education that a counselor will be able to </w:t>
      </w:r>
      <w:r>
        <w:rPr>
          <w:rFonts w:ascii="Times New Roman" w:cs="Times New Roman" w:hAnsi="Times New Roman"/>
          <w:sz w:val="24"/>
          <w:szCs w:val="24"/>
        </w:rPr>
        <w:t xml:space="preserve">bond with these people thus delivering his/her services. </w:t>
      </w:r>
      <w:r>
        <w:rPr>
          <w:rFonts w:ascii="Times New Roman" w:cs="Times New Roman" w:hAnsi="Times New Roman"/>
          <w:sz w:val="24"/>
          <w:szCs w:val="24"/>
        </w:rPr>
        <w:t xml:space="preserve">   </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Surname</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p>
    <w:pPr>
      <w:pStyle w:val="style31"/>
      <w:rPr>
        <w:rFonts w:ascii="Times New Roman" w:cs="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82720e9b-746e-466e-810f-85c9c92fb123"/>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243c364b-6d4e-4232-9f2d-6e8d103f593d"/>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125</Words>
  <Pages>1</Pages>
  <Characters>598</Characters>
  <Application>WPS Office</Application>
  <DocSecurity>0</DocSecurity>
  <Paragraphs>8</Paragraphs>
  <ScaleCrop>false</ScaleCrop>
  <LinksUpToDate>false</LinksUpToDate>
  <CharactersWithSpaces>722</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2020-09-13T10:34:47Z</dcterms:created>
  <dc:creator>Windows User</dc:creator>
  <lastModifiedBy>STK-L21</lastModifiedBy>
  <dcterms:modified xsi:type="dcterms:W3CDTF">2020-09-13T10:34:47Z</dcterms:modified>
  <revision>2</revision>
</coreProperties>
</file>

<file path=docProps/custom.xml><?xml version="1.0" encoding="utf-8"?>
<Properties xmlns="http://schemas.openxmlformats.org/officeDocument/2006/custom-properties" xmlns:vt="http://schemas.openxmlformats.org/officeDocument/2006/docPropsVTypes"/>
</file>